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FA9A0" w14:textId="787E3BF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5EB56E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072F9AC" w14:textId="59AF0B8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013B5">
        <w:rPr>
          <w:rFonts w:asciiTheme="minorHAnsi" w:hAnsiTheme="minorHAnsi" w:cs="Arial"/>
          <w:b/>
          <w:lang w:val="en-ZA"/>
        </w:rPr>
        <w:t>13</w:t>
      </w:r>
      <w:r w:rsidR="000D2FFE">
        <w:rPr>
          <w:rFonts w:asciiTheme="minorHAnsi" w:hAnsiTheme="minorHAnsi" w:cs="Arial"/>
          <w:b/>
          <w:lang w:val="en-ZA"/>
        </w:rPr>
        <w:t xml:space="preserve"> July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14:paraId="35E1163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71E614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38688BC" w14:textId="77777777" w:rsidR="007F4679" w:rsidRPr="000D2FF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0D2FFE">
        <w:rPr>
          <w:rFonts w:asciiTheme="minorHAnsi" w:hAnsiTheme="minorHAnsi" w:cs="Arial"/>
          <w:b/>
          <w:lang w:val="en-ZA"/>
        </w:rPr>
        <w:t>(AMBER HOUSE FUND 2 (RF) LIMITED –</w:t>
      </w:r>
      <w:r w:rsidR="000D2FFE">
        <w:rPr>
          <w:rFonts w:asciiTheme="minorHAnsi" w:hAnsiTheme="minorHAnsi" w:cs="Arial"/>
          <w:b/>
          <w:lang w:val="en-ZA"/>
        </w:rPr>
        <w:t xml:space="preserve"> </w:t>
      </w:r>
      <w:r w:rsidRPr="000D2FFE">
        <w:rPr>
          <w:rFonts w:asciiTheme="minorHAnsi" w:hAnsiTheme="minorHAnsi" w:cs="Arial"/>
          <w:b/>
          <w:lang w:val="en-ZA"/>
        </w:rPr>
        <w:t>“AH2A31”)</w:t>
      </w:r>
    </w:p>
    <w:p w14:paraId="5B3840A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81534E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09AC9B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D398F34" w14:textId="7777777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AMBER HOUSE FUND 2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437A54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5CD06A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585681F" w14:textId="7B9B007B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D43CEA">
        <w:rPr>
          <w:rFonts w:asciiTheme="minorHAnsi" w:hAnsiTheme="minorHAnsi" w:cs="Arial"/>
          <w:b/>
          <w:lang w:val="en-ZA"/>
        </w:rPr>
        <w:t>MI</w:t>
      </w:r>
      <w:r>
        <w:rPr>
          <w:rFonts w:asciiTheme="minorHAnsi" w:hAnsiTheme="minorHAnsi" w:cs="Arial"/>
          <w:b/>
          <w:lang w:val="en-ZA"/>
        </w:rPr>
        <w:t xml:space="preserve">XED RATE </w:t>
      </w:r>
      <w:r w:rsidR="002436AF">
        <w:rPr>
          <w:rFonts w:asciiTheme="minorHAnsi" w:hAnsiTheme="minorHAnsi" w:cs="Arial"/>
          <w:b/>
          <w:lang w:val="en-ZA"/>
        </w:rPr>
        <w:t xml:space="preserve">CALLABLE </w:t>
      </w:r>
      <w:r>
        <w:rPr>
          <w:rFonts w:asciiTheme="minorHAnsi" w:hAnsiTheme="minorHAnsi" w:cs="Arial"/>
          <w:b/>
          <w:lang w:val="en-ZA"/>
        </w:rPr>
        <w:t>NOTE</w:t>
      </w:r>
      <w:r w:rsidR="00D43CEA">
        <w:rPr>
          <w:rFonts w:asciiTheme="minorHAnsi" w:hAnsiTheme="minorHAnsi" w:cs="Arial"/>
          <w:b/>
          <w:lang w:val="en-ZA"/>
        </w:rPr>
        <w:t xml:space="preserve"> </w:t>
      </w:r>
    </w:p>
    <w:p w14:paraId="59F8483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4F7A02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AH2A31</w:t>
      </w:r>
    </w:p>
    <w:p w14:paraId="4AC8C6A6" w14:textId="7130079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B7B40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1B7B40">
        <w:rPr>
          <w:rFonts w:asciiTheme="minorHAnsi" w:hAnsiTheme="minorHAnsi" w:cs="Arial"/>
          <w:lang w:val="en-ZA"/>
        </w:rPr>
        <w:tab/>
      </w:r>
      <w:r w:rsidR="008013B5">
        <w:rPr>
          <w:rFonts w:asciiTheme="minorHAnsi" w:hAnsiTheme="minorHAnsi" w:cs="Arial"/>
          <w:lang w:val="en-ZA"/>
        </w:rPr>
        <w:t>R 130 000 000</w:t>
      </w:r>
    </w:p>
    <w:p w14:paraId="1379A22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C4E6F76" w14:textId="7A903DB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013B5">
        <w:rPr>
          <w:rFonts w:asciiTheme="minorHAnsi" w:hAnsiTheme="minorHAnsi" w:cs="Arial"/>
          <w:b/>
          <w:lang w:val="en-ZA"/>
        </w:rPr>
        <w:t>Coupon</w:t>
      </w:r>
      <w:r w:rsidR="007F4679" w:rsidRPr="008013B5">
        <w:rPr>
          <w:rFonts w:asciiTheme="minorHAnsi" w:hAnsiTheme="minorHAnsi" w:cs="Arial"/>
          <w:b/>
          <w:lang w:val="en-ZA"/>
        </w:rPr>
        <w:tab/>
      </w:r>
      <w:r w:rsidR="008013B5" w:rsidRPr="008013B5">
        <w:rPr>
          <w:rFonts w:asciiTheme="minorHAnsi" w:hAnsiTheme="minorHAnsi" w:cs="Arial"/>
          <w:bCs/>
          <w:lang w:val="en-ZA"/>
        </w:rPr>
        <w:t>7.730</w:t>
      </w:r>
      <w:r w:rsidRPr="008013B5">
        <w:rPr>
          <w:rFonts w:asciiTheme="minorHAnsi" w:hAnsiTheme="minorHAnsi" w:cs="Arial"/>
          <w:bCs/>
          <w:lang w:val="en-ZA"/>
        </w:rPr>
        <w:t>%</w:t>
      </w:r>
    </w:p>
    <w:p w14:paraId="2816CBAC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0D905C1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14:paraId="762A2A6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July 2056</w:t>
      </w:r>
    </w:p>
    <w:p w14:paraId="4AA8E2B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D2FFE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January, 13 July</w:t>
      </w:r>
    </w:p>
    <w:p w14:paraId="4C0F77A7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January, 18 July</w:t>
      </w:r>
    </w:p>
    <w:p w14:paraId="086E195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January, 12 July</w:t>
      </w:r>
    </w:p>
    <w:p w14:paraId="02CEBFA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July 2021</w:t>
      </w:r>
    </w:p>
    <w:p w14:paraId="509B211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A523F4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July 2021</w:t>
      </w:r>
    </w:p>
    <w:p w14:paraId="7051C32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January 2022</w:t>
      </w:r>
    </w:p>
    <w:p w14:paraId="0BB7C85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July 2026</w:t>
      </w:r>
    </w:p>
    <w:p w14:paraId="248E8FE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ZAG000177817</w:t>
      </w:r>
    </w:p>
    <w:p w14:paraId="0C33248D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</w:t>
      </w:r>
      <w:r w:rsidR="000D2FFE">
        <w:rPr>
          <w:rFonts w:asciiTheme="minorHAnsi" w:hAnsiTheme="minorHAnsi"/>
          <w:lang w:val="en-ZA"/>
        </w:rPr>
        <w:t>3</w:t>
      </w:r>
      <w:r>
        <w:rPr>
          <w:rFonts w:asciiTheme="minorHAnsi" w:hAnsiTheme="minorHAnsi"/>
          <w:lang w:val="en-ZA"/>
        </w:rPr>
        <w:t xml:space="preserve"> Notes</w:t>
      </w:r>
    </w:p>
    <w:p w14:paraId="6CCE3C54" w14:textId="193DC583" w:rsidR="007F4679" w:rsidRDefault="00386EFA" w:rsidP="008013B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1CEF93F" w14:textId="0B144A04" w:rsidR="008013B5" w:rsidRDefault="008013B5" w:rsidP="008013B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24682B09" w14:textId="750BA441" w:rsidR="008013B5" w:rsidRDefault="002436AF" w:rsidP="008013B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8013B5" w:rsidRPr="00C76B07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https://clientportal.jse.co.za/Content/JSEPricingSupplementsItems/AH2A31%20PricingSupplement1907.pdf</w:t>
        </w:r>
      </w:hyperlink>
    </w:p>
    <w:p w14:paraId="698FF574" w14:textId="77777777" w:rsidR="008013B5" w:rsidRPr="00F64748" w:rsidRDefault="008013B5" w:rsidP="008013B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EED5F46" w14:textId="77777777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36CC48A" w14:textId="77777777" w:rsidR="000D2FFE" w:rsidRPr="00F64748" w:rsidRDefault="000D2FF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EBCC03D" w14:textId="77777777" w:rsidR="00E40208" w:rsidRDefault="00E40208" w:rsidP="00E40208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>
        <w:rPr>
          <w:rFonts w:ascii="Calibri" w:hAnsi="Calibri" w:cs="Arial"/>
          <w:lang w:val="en-ZA"/>
        </w:rPr>
        <w:t>Keletso</w:t>
      </w:r>
      <w:proofErr w:type="spellEnd"/>
      <w:r>
        <w:rPr>
          <w:rFonts w:ascii="Calibri" w:hAnsi="Calibri" w:cs="Arial"/>
          <w:lang w:val="en-ZA"/>
        </w:rPr>
        <w:t xml:space="preserve"> Moloi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>The Standard Bank of South Africa Limited</w:t>
      </w:r>
      <w:r>
        <w:rPr>
          <w:rFonts w:ascii="Calibri" w:hAnsi="Calibri" w:cs="Arial"/>
          <w:lang w:val="en-ZA"/>
        </w:rPr>
        <w:tab/>
        <w:t xml:space="preserve"> 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+27 11 7218043</w:t>
      </w:r>
    </w:p>
    <w:p w14:paraId="5A27E9C2" w14:textId="77777777" w:rsidR="007F4679" w:rsidRPr="00F64748" w:rsidRDefault="00E4020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>JSE</w:t>
      </w:r>
      <w:r>
        <w:rPr>
          <w:rFonts w:ascii="Calibri" w:hAnsi="Calibri" w:cs="Arial"/>
          <w:lang w:val="en-ZA"/>
        </w:rPr>
        <w:tab/>
        <w:t xml:space="preserve">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+27 11 5207000</w:t>
      </w:r>
    </w:p>
    <w:p w14:paraId="483F8C38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1335C" w14:textId="77777777" w:rsidR="00465BD2" w:rsidRDefault="00465BD2">
      <w:r>
        <w:separator/>
      </w:r>
    </w:p>
  </w:endnote>
  <w:endnote w:type="continuationSeparator" w:id="0">
    <w:p w14:paraId="1655294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C102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2848F6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B7B4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B7B4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27EE14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89424E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75AE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3B980E0" w14:textId="77777777">
      <w:tc>
        <w:tcPr>
          <w:tcW w:w="1335" w:type="dxa"/>
        </w:tcPr>
        <w:p w14:paraId="291699B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31501B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7EF8E5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C3476A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E91C38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32AE4" w14:textId="77777777" w:rsidR="00465BD2" w:rsidRDefault="00465BD2">
      <w:r>
        <w:separator/>
      </w:r>
    </w:p>
  </w:footnote>
  <w:footnote w:type="continuationSeparator" w:id="0">
    <w:p w14:paraId="1A700C6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910E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B1A23A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E9EC4" w14:textId="77777777" w:rsidR="001D1A44" w:rsidRDefault="002436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D20C03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5D0DA90" w14:textId="77777777" w:rsidR="001D1A44" w:rsidRDefault="001D1A44" w:rsidP="00EF6146">
                <w:pPr>
                  <w:jc w:val="right"/>
                </w:pPr>
              </w:p>
              <w:p w14:paraId="285DA95F" w14:textId="77777777" w:rsidR="001D1A44" w:rsidRDefault="001D1A44" w:rsidP="00EF6146">
                <w:pPr>
                  <w:jc w:val="right"/>
                </w:pPr>
              </w:p>
              <w:p w14:paraId="2C3759EF" w14:textId="77777777" w:rsidR="001D1A44" w:rsidRDefault="001D1A44" w:rsidP="00EF6146">
                <w:pPr>
                  <w:jc w:val="right"/>
                </w:pPr>
              </w:p>
              <w:p w14:paraId="6281F70B" w14:textId="77777777" w:rsidR="001D1A44" w:rsidRDefault="001D1A44" w:rsidP="00EF6146">
                <w:pPr>
                  <w:jc w:val="right"/>
                </w:pPr>
              </w:p>
              <w:p w14:paraId="2EEF5D4E" w14:textId="77777777" w:rsidR="001D1A44" w:rsidRDefault="001D1A44" w:rsidP="00EF6146">
                <w:pPr>
                  <w:jc w:val="right"/>
                </w:pPr>
              </w:p>
              <w:p w14:paraId="2FDB39ED" w14:textId="77777777" w:rsidR="001D1A44" w:rsidRDefault="001D1A44" w:rsidP="00EF6146">
                <w:pPr>
                  <w:jc w:val="right"/>
                </w:pPr>
              </w:p>
              <w:p w14:paraId="084A029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1126F2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A52AF0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6030811" wp14:editId="3D59254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B3ECE1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B3D9A8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5EC26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55BA1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D022A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CE198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B697C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AE616EE" w14:textId="77777777">
      <w:trPr>
        <w:trHeight w:hRule="exact" w:val="2342"/>
        <w:jc w:val="right"/>
      </w:trPr>
      <w:tc>
        <w:tcPr>
          <w:tcW w:w="9752" w:type="dxa"/>
        </w:tcPr>
        <w:p w14:paraId="31EA770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80A4D7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4B10D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A4FAE" w14:textId="77777777" w:rsidR="001D1A44" w:rsidRDefault="002436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C7A960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7E88368" w14:textId="77777777" w:rsidR="001D1A44" w:rsidRDefault="001D1A44" w:rsidP="00BD2E91">
                <w:pPr>
                  <w:jc w:val="right"/>
                </w:pPr>
              </w:p>
              <w:p w14:paraId="4E05F3AA" w14:textId="77777777" w:rsidR="001D1A44" w:rsidRDefault="001D1A44" w:rsidP="00BD2E91">
                <w:pPr>
                  <w:jc w:val="right"/>
                </w:pPr>
              </w:p>
              <w:p w14:paraId="55619427" w14:textId="77777777" w:rsidR="001D1A44" w:rsidRDefault="001D1A44" w:rsidP="00BD2E91">
                <w:pPr>
                  <w:jc w:val="right"/>
                </w:pPr>
              </w:p>
              <w:p w14:paraId="1B7D7C61" w14:textId="77777777" w:rsidR="001D1A44" w:rsidRDefault="001D1A44" w:rsidP="00BD2E91">
                <w:pPr>
                  <w:jc w:val="right"/>
                </w:pPr>
              </w:p>
              <w:p w14:paraId="38195168" w14:textId="77777777" w:rsidR="001D1A44" w:rsidRDefault="001D1A44" w:rsidP="00BD2E91">
                <w:pPr>
                  <w:jc w:val="right"/>
                </w:pPr>
              </w:p>
              <w:p w14:paraId="3E54D727" w14:textId="77777777" w:rsidR="001D1A44" w:rsidRDefault="001D1A44" w:rsidP="00BD2E91">
                <w:pPr>
                  <w:jc w:val="right"/>
                </w:pPr>
              </w:p>
              <w:p w14:paraId="57CEBAE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47BE3E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0E3F6B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FF7077B" wp14:editId="62E6BD7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FE2FB9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ECF8D9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78C43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0C0EF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A771F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CC3F8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AE620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DCC2665" w14:textId="77777777">
      <w:trPr>
        <w:trHeight w:hRule="exact" w:val="2342"/>
        <w:jc w:val="right"/>
      </w:trPr>
      <w:tc>
        <w:tcPr>
          <w:tcW w:w="9752" w:type="dxa"/>
        </w:tcPr>
        <w:p w14:paraId="3CF4938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BE99DC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57824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 wp14:anchorId="25DA9696" wp14:editId="4DCFBEA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2E090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51C472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8E26A3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2FFE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B40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36AF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0D49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3B5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0E65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3CEA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0208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156F33B"/>
  <w15:docId w15:val="{74F13476-C233-45A9-AED3-09E3BAE1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01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H2A31%20PricingSupplement19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636E98E-86D0-42FA-A1F4-A4D5924D06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C6DF56-5956-4FE4-B03C-86782CA5A96D}"/>
</file>

<file path=customXml/itemProps3.xml><?xml version="1.0" encoding="utf-8"?>
<ds:datastoreItem xmlns:ds="http://schemas.openxmlformats.org/officeDocument/2006/customXml" ds:itemID="{D0B794EA-57BA-42AC-9AF4-AA8824AFFE45}"/>
</file>

<file path=customXml/itemProps4.xml><?xml version="1.0" encoding="utf-8"?>
<ds:datastoreItem xmlns:ds="http://schemas.openxmlformats.org/officeDocument/2006/customXml" ds:itemID="{86F6C864-2DF3-4D3B-BE54-4FE55E81BD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2021-07-13T10:38:00Z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2021-07-01T13:33:44Z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d7e634b5-b262-4e36-8ee8-f37a1cb1804b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